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B1" w:rsidRDefault="00A866B1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A866B1">
        <w:rPr>
          <w:rFonts w:ascii="Calibri" w:hAnsi="Calibri" w:cs="Calibri"/>
          <w:b/>
          <w:bCs/>
          <w:noProof/>
          <w:sz w:val="28"/>
          <w:szCs w:val="28"/>
          <w:u w:val="single"/>
          <w:lang w:val="el-GR" w:eastAsia="el-G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line">
              <wp:posOffset>-619125</wp:posOffset>
            </wp:positionV>
            <wp:extent cx="981075" cy="2047875"/>
            <wp:effectExtent l="19050" t="0" r="9525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4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66B1" w:rsidRDefault="00A866B1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:rsidR="00A866B1" w:rsidRDefault="00A866B1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:rsidR="00A866B1" w:rsidRDefault="00A866B1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:rsidR="00FA09B5" w:rsidRDefault="00FA09B5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A09B5" w:rsidRDefault="00FA09B5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A09B5" w:rsidRDefault="00FA09B5" w:rsidP="009B625D">
      <w:pPr>
        <w:spacing w:before="100"/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9B625D" w:rsidRPr="00480A1E" w:rsidRDefault="009B625D" w:rsidP="009B625D">
      <w:pPr>
        <w:spacing w:before="100"/>
        <w:ind w:left="2880" w:firstLine="720"/>
        <w:rPr>
          <w:b/>
          <w:u w:val="single"/>
          <w:lang w:val="el-GR"/>
        </w:rPr>
      </w:pPr>
      <w:r w:rsidRPr="00480A1E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Δ</w:t>
      </w:r>
      <w:r w:rsidRPr="00480A1E">
        <w:rPr>
          <w:rFonts w:ascii="Calibri" w:hAnsi="Calibri" w:cs="Calibri"/>
          <w:b/>
          <w:bCs/>
          <w:spacing w:val="1"/>
          <w:sz w:val="28"/>
          <w:szCs w:val="28"/>
          <w:u w:val="single"/>
          <w:lang w:val="el-GR"/>
        </w:rPr>
        <w:t>Ε</w:t>
      </w:r>
      <w:r w:rsidRPr="00480A1E">
        <w:rPr>
          <w:rFonts w:ascii="Calibri" w:hAnsi="Calibri" w:cs="Calibri"/>
          <w:b/>
          <w:bCs/>
          <w:spacing w:val="-1"/>
          <w:sz w:val="28"/>
          <w:szCs w:val="28"/>
          <w:u w:val="single"/>
          <w:lang w:val="el-GR"/>
        </w:rPr>
        <w:t>Λ</w:t>
      </w:r>
      <w:r w:rsidRPr="00480A1E">
        <w:rPr>
          <w:rFonts w:ascii="Calibri" w:hAnsi="Calibri" w:cs="Calibri"/>
          <w:b/>
          <w:bCs/>
          <w:spacing w:val="1"/>
          <w:sz w:val="28"/>
          <w:szCs w:val="28"/>
          <w:u w:val="single"/>
          <w:lang w:val="el-GR"/>
        </w:rPr>
        <w:t>Τ</w:t>
      </w:r>
      <w:r w:rsidRPr="00480A1E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 xml:space="preserve">ΙΟ </w:t>
      </w:r>
      <w:r w:rsidRPr="00480A1E">
        <w:rPr>
          <w:rFonts w:ascii="Calibri" w:hAnsi="Calibri" w:cs="Calibri"/>
          <w:b/>
          <w:bCs/>
          <w:spacing w:val="1"/>
          <w:sz w:val="28"/>
          <w:szCs w:val="28"/>
          <w:u w:val="single"/>
          <w:lang w:val="el-GR"/>
        </w:rPr>
        <w:t>Τ</w:t>
      </w:r>
      <w:r w:rsidRPr="00480A1E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ΥΠΟΥ</w:t>
      </w:r>
    </w:p>
    <w:p w:rsidR="009B625D" w:rsidRDefault="009B625D" w:rsidP="00EE4CD2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</w:p>
    <w:p w:rsidR="00A866B1" w:rsidRDefault="00EE4CD2" w:rsidP="00A866B1">
      <w:pPr>
        <w:spacing w:line="276" w:lineRule="auto"/>
        <w:ind w:left="720" w:firstLine="720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ΔΙΗΜΕΡΟ «Η ΚΡΥΦΗ ΓΟΗΤΕΙΑ ΤΗΣ  ΑΠΟΚΑΤΑΣΤΑΣΗΣ» </w:t>
      </w:r>
    </w:p>
    <w:p w:rsidR="00EE4CD2" w:rsidRDefault="00EE4CD2" w:rsidP="00A866B1">
      <w:pPr>
        <w:spacing w:line="276" w:lineRule="auto"/>
        <w:ind w:left="1440" w:firstLine="720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(13-14/2</w:t>
      </w:r>
      <w:r w:rsidR="00A866B1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, ΤΑΙΝΙΟΘΗΚΗ ΤΗΣ ΕΛΛΑΔΟΣ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)</w:t>
      </w:r>
    </w:p>
    <w:p w:rsidR="00EE4CD2" w:rsidRDefault="00EE4CD2" w:rsidP="00EE4CD2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</w:p>
    <w:p w:rsidR="00A7027C" w:rsidRDefault="00A866B1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Με αφορμή την προβολή της ταινίας</w:t>
      </w:r>
      <w:r w:rsidR="00EE4CD2"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 «</w:t>
      </w:r>
      <w:r w:rsidR="00BC0E32"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Οι Απάχηδες των Αθηνών</w:t>
      </w:r>
      <w:r w:rsidR="00EE4CD2"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» 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στις 15 Φεβρουαρίου στο ΚΠΙΣΝ, η Ταινιοθήκη της Ελλάδος διοργανώνει το διήμερο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 «Η κρυφή γοητεία της αποκατάστασης»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την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Πέμπτη 13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και την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Παρασκευή 14 Φεβρουαρίου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στον χώρο της (Ιερά Οδός 48, μετρό Κεραμεικός).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Θα προβληθούν οι ταινίες: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Ο Λευκός Σεΐχης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 του Φεντερίκο Φελίνι, Ιταλία, 1952  (αποκατάσταση: Ταινιοθήκη της Μπολόνια)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Ο Τσάρλι, νεκρός ή ζωντανός</w:t>
      </w:r>
      <w:r>
        <w:rPr>
          <w:rFonts w:ascii="Arial" w:hAnsi="Arial"/>
          <w:color w:val="000000"/>
          <w:sz w:val="36"/>
          <w:szCs w:val="36"/>
          <w:shd w:val="clear" w:color="auto" w:fill="FFFFFF"/>
          <w:lang w:val="el-GR"/>
        </w:rPr>
        <w:t xml:space="preserve"> (</w:t>
      </w:r>
      <w:r>
        <w:rPr>
          <w:rStyle w:val="a"/>
          <w:rFonts w:ascii="Calibri" w:eastAsia="Calibri" w:hAnsi="Calibri" w:cs="Calibri"/>
          <w:b/>
          <w:sz w:val="28"/>
          <w:szCs w:val="28"/>
          <w:lang w:val="el-GR"/>
        </w:rPr>
        <w:t>Charles mort ou vif)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 του Αλέν Τάνερ,  Ελβετία, 1969,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(αποκατάσταση: Ελβετική Ταινιοθήκη)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Ένα καπέλο από ψάθα Ιταλίας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 του Ρενέ Κλερ, Γαλλία, 1927 (αποκατάσταση: Γαλλική Ταινιοθήκη)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και η μικρού μήκους (16’) ταινία  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Κάθε μέρα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του 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Χανς Ρίχτερ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, Μεγάλη Βρετανία-Ελβετία, 1929  (αποκατάσταση: Ελβετική Ταινιοθήκη)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</w:p>
    <w:p w:rsidR="00A7027C" w:rsidRPr="0032678C" w:rsidRDefault="00A7027C" w:rsidP="00A7027C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Την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Παρασκευή 14/2, από τις 18 μ.μ. έως τις 20.30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, στην Ταινιοθήκη της Ελλάδος, θα πραγματοποιηθεί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Σ</w:t>
      </w:r>
      <w:r w:rsidR="00FA09B5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υμπόσιο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 w:rsidR="00ED5B9C" w:rsidRP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των Δ</w:t>
      </w:r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ιεθνών Κινηματογραφικών Αρχείων με τίτλο:</w:t>
      </w:r>
      <w:r w:rsidR="00ED5B9C" w:rsidRP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«Α</w:t>
      </w:r>
      <w:r w:rsidR="00ED5B9C" w:rsidRP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ποκαταστάσεις, εκ νέου ανακαλύψεις, προοπτικές</w:t>
      </w:r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»</w:t>
      </w:r>
      <w:r w:rsidR="00ED5B9C" w:rsidRP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 w:rsidR="00ED5B9C"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lastRenderedPageBreak/>
        <w:t>(</w:t>
      </w:r>
      <w:r w:rsidR="0075296F" w:rsidRPr="0075296F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INTERNATIONAL FILM ARCHIVES SYMPOSIUM: RESTORATIONS, R</w:t>
      </w:r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EDISCOVERIES, PERSPECTIVE</w:t>
      </w:r>
      <w:r w:rsidR="00C1722A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</w:rPr>
        <w:t>S</w:t>
      </w:r>
      <w:bookmarkStart w:id="0" w:name="_GoBack"/>
      <w:bookmarkEnd w:id="0"/>
      <w:r w:rsidR="00ED5B9C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)</w:t>
      </w: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Επιμέλεια-συντονισμός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: 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Σελίν Ρουιβό (Céline Ruivo), 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διευθύντρια της Συλλογής Ταινιών της Γαλλικής Ταινιοθήκης,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Μαρία Κομνηνού</w:t>
      </w:r>
      <w:r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 xml:space="preserve">, πρόεδρος ΔΣ Ταινιοθήκης της Ελλάδος, Ομότιμη Καθηγήτρια ΕΚΠΑ. </w:t>
      </w:r>
    </w:p>
    <w:p w:rsidR="0032678C" w:rsidRDefault="0032678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</w:p>
    <w:p w:rsidR="00A7027C" w:rsidRDefault="0032678C" w:rsidP="00A7027C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Χαιρετισμοί</w:t>
      </w:r>
      <w:r w:rsidR="00A7027C"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  <w:t>:</w:t>
      </w:r>
      <w:r w:rsidR="00FA09B5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>από εκπρόσωπο</w:t>
      </w:r>
      <w:r w:rsidR="00FA09B5"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του Υπουργείου Πολιτισμού</w:t>
      </w:r>
      <w:r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  <w:t xml:space="preserve"> και τη Μαρία Κομνηνού.</w:t>
      </w:r>
    </w:p>
    <w:p w:rsidR="00FA09B5" w:rsidRDefault="00FA09B5" w:rsidP="00A7027C">
      <w:pPr>
        <w:spacing w:line="276" w:lineRule="auto"/>
        <w:rPr>
          <w:rStyle w:val="a"/>
          <w:rFonts w:ascii="Calibri" w:eastAsia="Calibri" w:hAnsi="Calibri" w:cs="Calibri"/>
          <w:b/>
          <w:sz w:val="28"/>
          <w:szCs w:val="28"/>
          <w:shd w:val="clear" w:color="auto" w:fill="FFFFFF"/>
          <w:lang w:val="el-GR"/>
        </w:rPr>
      </w:pPr>
    </w:p>
    <w:p w:rsidR="00A7027C" w:rsidRDefault="00A7027C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</w:p>
    <w:p w:rsidR="00EE4CD2" w:rsidRDefault="00EE4CD2" w:rsidP="00A7027C">
      <w:pPr>
        <w:spacing w:line="276" w:lineRule="auto"/>
        <w:rPr>
          <w:rStyle w:val="a"/>
          <w:rFonts w:ascii="Calibri" w:eastAsia="Calibri" w:hAnsi="Calibri" w:cs="Calibri"/>
          <w:sz w:val="28"/>
          <w:szCs w:val="28"/>
          <w:shd w:val="clear" w:color="auto" w:fill="FFFFFF"/>
          <w:lang w:val="el-GR"/>
        </w:rPr>
      </w:pPr>
    </w:p>
    <w:p w:rsidR="00E0716C" w:rsidRPr="00E0716C" w:rsidRDefault="00E0716C" w:rsidP="00E0716C">
      <w:pPr>
        <w:shd w:val="clear" w:color="auto" w:fill="FFFFFF"/>
        <w:rPr>
          <w:rFonts w:ascii="Helvetica" w:hAnsi="Helvetica"/>
          <w:color w:val="000000"/>
          <w:lang w:val="el-GR"/>
        </w:rPr>
      </w:pPr>
      <w:r w:rsidRPr="002A760B">
        <w:rPr>
          <w:rFonts w:ascii="Arial" w:hAnsi="Arial" w:cs="Arial"/>
          <w:b/>
          <w:bCs/>
          <w:color w:val="1D2129"/>
          <w:sz w:val="18"/>
          <w:szCs w:val="18"/>
        </w:rPr>
        <w:t>T</w:t>
      </w:r>
      <w:r w:rsidRPr="00E0716C">
        <w:rPr>
          <w:rFonts w:ascii="Arial" w:hAnsi="Arial" w:cs="Arial"/>
          <w:b/>
          <w:bCs/>
          <w:color w:val="1D2129"/>
          <w:sz w:val="18"/>
          <w:szCs w:val="18"/>
          <w:lang w:val="el-GR"/>
        </w:rPr>
        <w:t>αινιοθήκη της Ελλάδος</w:t>
      </w:r>
    </w:p>
    <w:p w:rsidR="00E0716C" w:rsidRPr="00E0716C" w:rsidRDefault="00E0716C" w:rsidP="00E0716C">
      <w:pPr>
        <w:spacing w:before="100" w:beforeAutospacing="1" w:after="100" w:afterAutospacing="1"/>
        <w:rPr>
          <w:lang w:val="el-GR"/>
        </w:rPr>
      </w:pPr>
      <w:r w:rsidRPr="00E0716C">
        <w:rPr>
          <w:rFonts w:ascii="Arial" w:hAnsi="Arial" w:cs="Arial"/>
          <w:color w:val="1D2129"/>
          <w:sz w:val="18"/>
          <w:szCs w:val="18"/>
          <w:lang w:val="el-GR"/>
        </w:rPr>
        <w:t xml:space="preserve">Ιερά Οδός 48 και Μεγάλου Αλεξάνδρου, μετρό Κεραμεικός, τηλ. 210 3612046, </w:t>
      </w:r>
      <w:r w:rsidR="00F57CAC">
        <w:fldChar w:fldCharType="begin"/>
      </w:r>
      <w:r w:rsidR="00F57CAC" w:rsidRPr="00FA09B5">
        <w:rPr>
          <w:lang w:val="el-GR"/>
        </w:rPr>
        <w:instrText xml:space="preserve"> </w:instrText>
      </w:r>
      <w:r w:rsidR="00F57CAC">
        <w:instrText>HYPERLINK</w:instrText>
      </w:r>
      <w:r w:rsidR="00F57CAC" w:rsidRPr="00FA09B5">
        <w:rPr>
          <w:lang w:val="el-GR"/>
        </w:rPr>
        <w:instrText xml:space="preserve"> "</w:instrText>
      </w:r>
      <w:r w:rsidR="00F57CAC">
        <w:instrText>http</w:instrText>
      </w:r>
      <w:r w:rsidR="00F57CAC" w:rsidRPr="00FA09B5">
        <w:rPr>
          <w:lang w:val="el-GR"/>
        </w:rPr>
        <w:instrText>://</w:instrText>
      </w:r>
      <w:r w:rsidR="00F57CAC">
        <w:instrText>www</w:instrText>
      </w:r>
      <w:r w:rsidR="00F57CAC" w:rsidRPr="00FA09B5">
        <w:rPr>
          <w:lang w:val="el-GR"/>
        </w:rPr>
        <w:instrText>.</w:instrText>
      </w:r>
      <w:r w:rsidR="00F57CAC">
        <w:instrText>tainiothiki</w:instrText>
      </w:r>
      <w:r w:rsidR="00F57CAC" w:rsidRPr="00FA09B5">
        <w:rPr>
          <w:lang w:val="el-GR"/>
        </w:rPr>
        <w:instrText>.</w:instrText>
      </w:r>
      <w:r w:rsidR="00F57CAC">
        <w:instrText>gr</w:instrText>
      </w:r>
      <w:r w:rsidR="00F57CAC" w:rsidRPr="00FA09B5">
        <w:rPr>
          <w:lang w:val="el-GR"/>
        </w:rPr>
        <w:instrText>" \</w:instrText>
      </w:r>
      <w:r w:rsidR="00F57CAC">
        <w:instrText>t</w:instrText>
      </w:r>
      <w:r w:rsidR="00F57CAC" w:rsidRPr="00FA09B5">
        <w:rPr>
          <w:lang w:val="el-GR"/>
        </w:rPr>
        <w:instrText xml:space="preserve"> "_</w:instrText>
      </w:r>
      <w:r w:rsidR="00F57CAC">
        <w:instrText>blank</w:instrText>
      </w:r>
      <w:r w:rsidR="00F57CAC" w:rsidRPr="00FA09B5">
        <w:rPr>
          <w:lang w:val="el-GR"/>
        </w:rPr>
        <w:instrText xml:space="preserve">" </w:instrText>
      </w:r>
      <w:r w:rsidR="00F57CAC">
        <w:fldChar w:fldCharType="separate"/>
      </w:r>
      <w:r>
        <w:rPr>
          <w:rStyle w:val="Hyperlink"/>
        </w:rPr>
        <w:t>www</w:t>
      </w:r>
      <w:r w:rsidRPr="00E0716C">
        <w:rPr>
          <w:rStyle w:val="Hyperlink"/>
          <w:lang w:val="el-GR"/>
        </w:rPr>
        <w:t>.</w:t>
      </w:r>
      <w:proofErr w:type="spellStart"/>
      <w:r>
        <w:rPr>
          <w:rStyle w:val="Hyperlink"/>
        </w:rPr>
        <w:t>tainiothiki</w:t>
      </w:r>
      <w:proofErr w:type="spellEnd"/>
      <w:r w:rsidRPr="00E0716C">
        <w:rPr>
          <w:rStyle w:val="Hyperlink"/>
          <w:lang w:val="el-GR"/>
        </w:rPr>
        <w:t>.</w:t>
      </w:r>
      <w:r>
        <w:rPr>
          <w:rStyle w:val="Hyperlink"/>
        </w:rPr>
        <w:t>gr</w:t>
      </w:r>
      <w:r w:rsidR="00F57CAC">
        <w:rPr>
          <w:rStyle w:val="Hyperlink"/>
        </w:rPr>
        <w:fldChar w:fldCharType="end"/>
      </w:r>
    </w:p>
    <w:p w:rsidR="00E0716C" w:rsidRPr="00E0716C" w:rsidRDefault="00E0716C" w:rsidP="00E0716C">
      <w:pPr>
        <w:spacing w:line="360" w:lineRule="auto"/>
        <w:rPr>
          <w:rFonts w:asciiTheme="minorHAnsi" w:hAnsiTheme="minorHAnsi" w:cstheme="minorHAnsi"/>
          <w:bCs/>
          <w:lang w:val="el-GR"/>
        </w:rPr>
      </w:pPr>
    </w:p>
    <w:p w:rsidR="00E0716C" w:rsidRDefault="00E0716C" w:rsidP="00E0716C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noProof/>
          <w:lang w:val="el-GR" w:eastAsia="el-GR"/>
        </w:rPr>
        <w:drawing>
          <wp:inline distT="0" distB="0" distL="0" distR="0">
            <wp:extent cx="5486400" cy="1271905"/>
            <wp:effectExtent l="0" t="0" r="0" b="0"/>
            <wp:docPr id="2" name="Image1" descr="LOGO_GR_1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LOGO_GR_1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6C" w:rsidRPr="00E0716C" w:rsidRDefault="00E0716C" w:rsidP="00E0716C">
      <w:pPr>
        <w:jc w:val="both"/>
        <w:rPr>
          <w:rFonts w:ascii="Tahoma" w:hAnsi="Tahoma" w:cs="Tahoma"/>
          <w:i/>
          <w:lang w:val="el-GR"/>
        </w:rPr>
      </w:pPr>
      <w:r>
        <w:rPr>
          <w:rFonts w:ascii="Tahoma" w:hAnsi="Tahoma" w:cs="Tahoma"/>
          <w:i/>
          <w:lang w:val="en-GB"/>
        </w:rPr>
        <w:t>To</w:t>
      </w:r>
      <w:r w:rsidRPr="00E0716C">
        <w:rPr>
          <w:rFonts w:ascii="Tahoma" w:hAnsi="Tahoma" w:cs="Tahoma"/>
          <w:i/>
          <w:lang w:val="el-GR"/>
        </w:rPr>
        <w:t xml:space="preserve"> </w:t>
      </w:r>
      <w:r>
        <w:rPr>
          <w:rFonts w:ascii="Tahoma" w:hAnsi="Tahoma" w:cs="Tahoma"/>
          <w:i/>
          <w:lang w:val="el-GR"/>
        </w:rPr>
        <w:t xml:space="preserve">αφιέρωμα «Η κρυφή γοητεία της αποκατάστασης», </w:t>
      </w:r>
      <w:r w:rsidRPr="00E0716C">
        <w:rPr>
          <w:rFonts w:ascii="Tahoma" w:hAnsi="Tahoma" w:cs="Tahoma"/>
          <w:i/>
          <w:lang w:val="el-GR"/>
        </w:rPr>
        <w:t>διοργανώνεται από την Ταινιοθήκη της Ελλάδος στ</w:t>
      </w:r>
      <w:r>
        <w:rPr>
          <w:rFonts w:ascii="Tahoma" w:hAnsi="Tahoma" w:cs="Tahoma"/>
          <w:i/>
        </w:rPr>
        <w:t>o</w:t>
      </w:r>
      <w:r w:rsidRPr="00E0716C">
        <w:rPr>
          <w:rFonts w:ascii="Tahoma" w:hAnsi="Tahoma" w:cs="Tahoma"/>
          <w:i/>
          <w:lang w:val="el-GR"/>
        </w:rPr>
        <w:t xml:space="preserve"> πλαίσιο της πράξης «Η Κινηματογραφοφιλία στη Νέα Εποχή ΙΙ» που χρηματοδοτείται από την Ευρωπαϊκή Ένωση - Ευρωπαϊκό Ταμείο Περιφερειακής Ανάπτυξης και εντάσσεται στο Επιχειρησιακό Πρόγραμμα ΠΕΠ ΑΤΤΙΚΗ του ΕΣΠΑ 2014-2020</w:t>
      </w:r>
    </w:p>
    <w:p w:rsidR="00E0716C" w:rsidRPr="00E0716C" w:rsidRDefault="00E0716C" w:rsidP="00E0716C">
      <w:pPr>
        <w:jc w:val="both"/>
        <w:rPr>
          <w:rFonts w:ascii="Tahoma" w:hAnsi="Tahoma" w:cs="Tahoma"/>
          <w:i/>
          <w:lang w:val="el-GR"/>
        </w:rPr>
      </w:pPr>
    </w:p>
    <w:p w:rsidR="00E0716C" w:rsidRPr="00E0716C" w:rsidRDefault="00E0716C" w:rsidP="00E0716C">
      <w:pPr>
        <w:jc w:val="both"/>
        <w:rPr>
          <w:rFonts w:ascii="Tahoma" w:hAnsi="Tahoma" w:cs="Tahoma"/>
          <w:i/>
          <w:lang w:val="el-GR"/>
        </w:rPr>
      </w:pPr>
    </w:p>
    <w:p w:rsidR="00E0716C" w:rsidRPr="00E0716C" w:rsidRDefault="00E0716C" w:rsidP="00E0716C">
      <w:pPr>
        <w:jc w:val="both"/>
        <w:rPr>
          <w:rFonts w:ascii="Tahoma" w:hAnsi="Tahoma" w:cs="Tahoma"/>
          <w:i/>
          <w:strike/>
          <w:lang w:val="el-GR"/>
        </w:rPr>
      </w:pPr>
    </w:p>
    <w:p w:rsidR="00E0716C" w:rsidRPr="00E0716C" w:rsidRDefault="00E0716C" w:rsidP="00E0716C">
      <w:pPr>
        <w:spacing w:line="276" w:lineRule="auto"/>
        <w:rPr>
          <w:rFonts w:ascii="Tahoma" w:hAnsi="Tahoma" w:cs="Tahoma"/>
          <w:b/>
          <w:bCs/>
          <w:color w:val="555555"/>
          <w:sz w:val="18"/>
          <w:szCs w:val="18"/>
          <w:lang w:val="el-GR"/>
        </w:rPr>
      </w:pPr>
      <w:r w:rsidRPr="00E0716C">
        <w:rPr>
          <w:rFonts w:ascii="Tahoma" w:hAnsi="Tahoma" w:cs="Tahoma"/>
          <w:b/>
          <w:bCs/>
          <w:color w:val="555555"/>
          <w:sz w:val="18"/>
          <w:szCs w:val="18"/>
          <w:lang w:val="el-GR"/>
        </w:rPr>
        <w:t xml:space="preserve">Ευάννα Βενάρδου </w:t>
      </w:r>
    </w:p>
    <w:p w:rsidR="00E0716C" w:rsidRPr="00E0716C" w:rsidRDefault="00E0716C" w:rsidP="00E0716C">
      <w:pPr>
        <w:rPr>
          <w:lang w:val="el-GR"/>
        </w:rPr>
      </w:pPr>
      <w:r w:rsidRPr="00E0716C">
        <w:rPr>
          <w:rFonts w:ascii="Tahoma" w:hAnsi="Tahoma" w:cs="Tahoma"/>
          <w:i/>
          <w:iCs/>
          <w:color w:val="000000"/>
          <w:sz w:val="18"/>
          <w:szCs w:val="18"/>
          <w:lang w:val="el-GR"/>
        </w:rPr>
        <w:t xml:space="preserve">Υπεύθυνη Γραφείου Τύπου </w:t>
      </w:r>
    </w:p>
    <w:p w:rsidR="00E0716C" w:rsidRPr="00E0716C" w:rsidRDefault="00E0716C" w:rsidP="00E0716C">
      <w:pPr>
        <w:rPr>
          <w:lang w:val="el-GR"/>
        </w:rPr>
      </w:pPr>
    </w:p>
    <w:p w:rsidR="00E0716C" w:rsidRPr="00E0716C" w:rsidRDefault="00F57CAC" w:rsidP="00E0716C">
      <w:pPr>
        <w:spacing w:after="240"/>
        <w:rPr>
          <w:lang w:val="el-GR"/>
        </w:rPr>
      </w:pPr>
      <w:hyperlink r:id="rId7">
        <w:r w:rsidR="00E0716C">
          <w:rPr>
            <w:rStyle w:val="InternetLink"/>
            <w:sz w:val="18"/>
            <w:szCs w:val="18"/>
          </w:rPr>
          <w:t>press</w:t>
        </w:r>
        <w:r w:rsidR="00E0716C" w:rsidRPr="00E0716C">
          <w:rPr>
            <w:rStyle w:val="InternetLink"/>
            <w:sz w:val="18"/>
            <w:szCs w:val="18"/>
            <w:lang w:val="el-GR"/>
          </w:rPr>
          <w:t>@</w:t>
        </w:r>
        <w:proofErr w:type="spellStart"/>
        <w:r w:rsidR="00E0716C">
          <w:rPr>
            <w:rStyle w:val="InternetLink"/>
            <w:sz w:val="18"/>
            <w:szCs w:val="18"/>
          </w:rPr>
          <w:t>tainiothiki</w:t>
        </w:r>
        <w:proofErr w:type="spellEnd"/>
        <w:r w:rsidR="00E0716C" w:rsidRPr="00E0716C">
          <w:rPr>
            <w:rStyle w:val="InternetLink"/>
            <w:sz w:val="18"/>
            <w:szCs w:val="18"/>
            <w:lang w:val="el-GR"/>
          </w:rPr>
          <w:t>.</w:t>
        </w:r>
        <w:r w:rsidR="00E0716C">
          <w:rPr>
            <w:rStyle w:val="InternetLink"/>
            <w:sz w:val="18"/>
            <w:szCs w:val="18"/>
          </w:rPr>
          <w:t>gr</w:t>
        </w:r>
      </w:hyperlink>
    </w:p>
    <w:tbl>
      <w:tblPr>
        <w:tblW w:w="10138" w:type="dxa"/>
        <w:tblLook w:val="04A0" w:firstRow="1" w:lastRow="0" w:firstColumn="1" w:lastColumn="0" w:noHBand="0" w:noVBand="1"/>
      </w:tblPr>
      <w:tblGrid>
        <w:gridCol w:w="997"/>
        <w:gridCol w:w="9141"/>
      </w:tblGrid>
      <w:tr w:rsidR="00E0716C" w:rsidRPr="00FA09B5" w:rsidTr="0077392A">
        <w:trPr>
          <w:trHeight w:val="297"/>
        </w:trPr>
        <w:tc>
          <w:tcPr>
            <w:tcW w:w="997" w:type="dxa"/>
            <w:vMerge w:val="restart"/>
            <w:shd w:val="clear" w:color="auto" w:fill="auto"/>
          </w:tcPr>
          <w:p w:rsidR="00E0716C" w:rsidRDefault="00E0716C" w:rsidP="0077392A">
            <w:pPr>
              <w:rPr>
                <w:rFonts w:eastAsia="Calibr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77520" cy="607060"/>
                  <wp:effectExtent l="0" t="0" r="0" b="0"/>
                  <wp:docPr id="5" name="Image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0" w:type="dxa"/>
            <w:shd w:val="clear" w:color="auto" w:fill="auto"/>
          </w:tcPr>
          <w:p w:rsidR="00E0716C" w:rsidRPr="00E0716C" w:rsidRDefault="00E0716C" w:rsidP="0077392A">
            <w:pPr>
              <w:rPr>
                <w:lang w:val="el-GR"/>
              </w:rPr>
            </w:pPr>
            <w:r w:rsidRPr="00E0716C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ΤΑΙΝΙΟΘΗΚΗ ΤΗΣ ΕΛΛΑΔΟΣ</w:t>
            </w:r>
            <w:r w:rsidRPr="00E0716C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br/>
            </w:r>
            <w:r w:rsidRPr="00E0716C">
              <w:rPr>
                <w:rFonts w:ascii="Tahoma" w:hAnsi="Tahoma" w:cs="Tahoma"/>
                <w:sz w:val="16"/>
                <w:szCs w:val="16"/>
                <w:lang w:val="el-GR"/>
              </w:rPr>
              <w:t xml:space="preserve">Ιερά 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E0716C">
              <w:rPr>
                <w:rFonts w:ascii="Tahoma" w:hAnsi="Tahoma" w:cs="Tahoma"/>
                <w:sz w:val="16"/>
                <w:szCs w:val="16"/>
                <w:lang w:val="el-GR"/>
              </w:rPr>
              <w:t>δός 48 &amp; Μεγάλου Αλεξάνδρου 134 – 136, 104 35 Κεραμεικός (Μετρό Στάση Κεραμεικός),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E0716C">
              <w:rPr>
                <w:rFonts w:ascii="Tahoma" w:hAnsi="Tahoma" w:cs="Tahoma"/>
                <w:sz w:val="16"/>
                <w:szCs w:val="16"/>
                <w:lang w:val="el-GR"/>
              </w:rPr>
              <w:t xml:space="preserve"> (</w:t>
            </w:r>
            <w:r w:rsidR="00F57CAC">
              <w:fldChar w:fldCharType="begin"/>
            </w:r>
            <w:r w:rsidR="00F57CAC" w:rsidRPr="00FA09B5">
              <w:rPr>
                <w:lang w:val="el-GR"/>
              </w:rPr>
              <w:instrText xml:space="preserve"> </w:instrText>
            </w:r>
            <w:r w:rsidR="00F57CAC">
              <w:instrText>HYPERLINK</w:instrText>
            </w:r>
            <w:r w:rsidR="00F57CAC" w:rsidRPr="00FA09B5">
              <w:rPr>
                <w:lang w:val="el-GR"/>
              </w:rPr>
              <w:instrText xml:space="preserve"> "</w:instrText>
            </w:r>
            <w:r w:rsidR="00F57CAC">
              <w:instrText>https</w:instrText>
            </w:r>
            <w:r w:rsidR="00F57CAC" w:rsidRPr="00FA09B5">
              <w:rPr>
                <w:lang w:val="el-GR"/>
              </w:rPr>
              <w:instrText>://</w:instrText>
            </w:r>
            <w:r w:rsidR="00F57CAC">
              <w:instrText>maps</w:instrText>
            </w:r>
            <w:r w:rsidR="00F57CAC" w:rsidRPr="00FA09B5">
              <w:rPr>
                <w:lang w:val="el-GR"/>
              </w:rPr>
              <w:instrText>.</w:instrText>
            </w:r>
            <w:r w:rsidR="00F57CAC">
              <w:instrText>google</w:instrText>
            </w:r>
            <w:r w:rsidR="00F57CAC" w:rsidRPr="00FA09B5">
              <w:rPr>
                <w:lang w:val="el-GR"/>
              </w:rPr>
              <w:instrText>.</w:instrText>
            </w:r>
            <w:r w:rsidR="00F57CAC">
              <w:instrText>com</w:instrText>
            </w:r>
            <w:r w:rsidR="00F57CAC" w:rsidRPr="00FA09B5">
              <w:rPr>
                <w:lang w:val="el-GR"/>
              </w:rPr>
              <w:instrText>/</w:instrText>
            </w:r>
            <w:r w:rsidR="00F57CAC">
              <w:instrText>maps</w:instrText>
            </w:r>
            <w:r w:rsidR="00F57CAC" w:rsidRPr="00FA09B5">
              <w:rPr>
                <w:lang w:val="el-GR"/>
              </w:rPr>
              <w:instrText>/</w:instrText>
            </w:r>
            <w:r w:rsidR="00F57CAC">
              <w:instrText>ms</w:instrText>
            </w:r>
            <w:r w:rsidR="00F57CAC" w:rsidRPr="00FA09B5">
              <w:rPr>
                <w:lang w:val="el-GR"/>
              </w:rPr>
              <w:instrText>?</w:instrText>
            </w:r>
            <w:r w:rsidR="00F57CAC">
              <w:instrText>msid</w:instrText>
            </w:r>
            <w:r w:rsidR="00F57CAC" w:rsidRPr="00FA09B5">
              <w:rPr>
                <w:lang w:val="el-GR"/>
              </w:rPr>
              <w:instrText>=209902310146250083798.0004</w:instrText>
            </w:r>
            <w:r w:rsidR="00F57CAC">
              <w:instrText>cd</w:instrText>
            </w:r>
            <w:r w:rsidR="00F57CAC" w:rsidRPr="00FA09B5">
              <w:rPr>
                <w:lang w:val="el-GR"/>
              </w:rPr>
              <w:instrText>42</w:instrText>
            </w:r>
            <w:r w:rsidR="00F57CAC">
              <w:instrText>a</w:instrText>
            </w:r>
            <w:r w:rsidR="00F57CAC" w:rsidRPr="00FA09B5">
              <w:rPr>
                <w:lang w:val="el-GR"/>
              </w:rPr>
              <w:instrText>504</w:instrText>
            </w:r>
            <w:r w:rsidR="00F57CAC">
              <w:instrText>befd</w:instrText>
            </w:r>
            <w:r w:rsidR="00F57CAC" w:rsidRPr="00FA09B5">
              <w:rPr>
                <w:lang w:val="el-GR"/>
              </w:rPr>
              <w:instrText>45057&amp;</w:instrText>
            </w:r>
            <w:r w:rsidR="00F57CAC">
              <w:instrText>msa</w:instrText>
            </w:r>
            <w:r w:rsidR="00F57CAC" w:rsidRPr="00FA09B5">
              <w:rPr>
                <w:lang w:val="el-GR"/>
              </w:rPr>
              <w:instrText>=0&amp;</w:instrText>
            </w:r>
            <w:r w:rsidR="00F57CAC">
              <w:instrText>hl</w:instrText>
            </w:r>
            <w:r w:rsidR="00F57CAC" w:rsidRPr="00FA09B5">
              <w:rPr>
                <w:lang w:val="el-GR"/>
              </w:rPr>
              <w:instrText>=</w:instrText>
            </w:r>
            <w:r w:rsidR="00F57CAC">
              <w:instrText>en</w:instrText>
            </w:r>
            <w:r w:rsidR="00F57CAC" w:rsidRPr="00FA09B5">
              <w:rPr>
                <w:lang w:val="el-GR"/>
              </w:rPr>
              <w:instrText>&amp;</w:instrText>
            </w:r>
            <w:r w:rsidR="00F57CAC">
              <w:instrText>ie</w:instrText>
            </w:r>
            <w:r w:rsidR="00F57CAC" w:rsidRPr="00FA09B5">
              <w:rPr>
                <w:lang w:val="el-GR"/>
              </w:rPr>
              <w:instrText>=</w:instrText>
            </w:r>
            <w:r w:rsidR="00F57CAC">
              <w:instrText>UTF</w:instrText>
            </w:r>
            <w:r w:rsidR="00F57CAC" w:rsidRPr="00FA09B5">
              <w:rPr>
                <w:lang w:val="el-GR"/>
              </w:rPr>
              <w:instrText>8&amp;</w:instrText>
            </w:r>
            <w:r w:rsidR="00F57CAC">
              <w:instrText>ll</w:instrText>
            </w:r>
            <w:r w:rsidR="00F57CAC" w:rsidRPr="00FA09B5">
              <w:rPr>
                <w:lang w:val="el-GR"/>
              </w:rPr>
              <w:instrText>=37.980815,23.712417&amp;</w:instrText>
            </w:r>
            <w:r w:rsidR="00F57CAC">
              <w:instrText>spn</w:instrText>
            </w:r>
            <w:r w:rsidR="00F57CAC" w:rsidRPr="00FA09B5">
              <w:rPr>
                <w:lang w:val="el-GR"/>
              </w:rPr>
              <w:instrText>=0.001619,0.003098&amp;</w:instrText>
            </w:r>
            <w:r w:rsidR="00F57CAC">
              <w:instrText>t</w:instrText>
            </w:r>
            <w:r w:rsidR="00F57CAC" w:rsidRPr="00FA09B5">
              <w:rPr>
                <w:lang w:val="el-GR"/>
              </w:rPr>
              <w:instrText>=</w:instrText>
            </w:r>
            <w:r w:rsidR="00F57CAC">
              <w:instrText>h</w:instrText>
            </w:r>
            <w:r w:rsidR="00F57CAC" w:rsidRPr="00FA09B5">
              <w:rPr>
                <w:lang w:val="el-GR"/>
              </w:rPr>
              <w:instrText>&amp;</w:instrText>
            </w:r>
            <w:r w:rsidR="00F57CAC">
              <w:instrText>z</w:instrText>
            </w:r>
            <w:r w:rsidR="00F57CAC" w:rsidRPr="00FA09B5">
              <w:rPr>
                <w:lang w:val="el-GR"/>
              </w:rPr>
              <w:instrText>=19&amp;</w:instrText>
            </w:r>
            <w:r w:rsidR="00F57CAC">
              <w:instrText>vpsrc</w:instrText>
            </w:r>
            <w:r w:rsidR="00F57CAC" w:rsidRPr="00FA09B5">
              <w:rPr>
                <w:lang w:val="el-GR"/>
              </w:rPr>
              <w:instrText>=1&amp;</w:instrText>
            </w:r>
            <w:r w:rsidR="00F57CAC">
              <w:instrText>iwloc</w:instrText>
            </w:r>
            <w:r w:rsidR="00F57CAC" w:rsidRPr="00FA09B5">
              <w:rPr>
                <w:lang w:val="el-GR"/>
              </w:rPr>
              <w:instrText>=0004</w:instrText>
            </w:r>
            <w:r w:rsidR="00F57CAC">
              <w:instrText>cd</w:instrText>
            </w:r>
            <w:r w:rsidR="00F57CAC" w:rsidRPr="00FA09B5">
              <w:rPr>
                <w:lang w:val="el-GR"/>
              </w:rPr>
              <w:instrText>42</w:instrText>
            </w:r>
            <w:r w:rsidR="00F57CAC">
              <w:instrText>a</w:instrText>
            </w:r>
            <w:r w:rsidR="00F57CAC" w:rsidRPr="00FA09B5">
              <w:rPr>
                <w:lang w:val="el-GR"/>
              </w:rPr>
              <w:instrText>507</w:instrText>
            </w:r>
            <w:r w:rsidR="00F57CAC">
              <w:instrText>c</w:instrText>
            </w:r>
            <w:r w:rsidR="00F57CAC" w:rsidRPr="00FA09B5">
              <w:rPr>
                <w:lang w:val="el-GR"/>
              </w:rPr>
              <w:instrText>59175765" \</w:instrText>
            </w:r>
            <w:r w:rsidR="00F57CAC">
              <w:instrText>h</w:instrText>
            </w:r>
            <w:r w:rsidR="00F57CAC" w:rsidRPr="00FA09B5">
              <w:rPr>
                <w:lang w:val="el-GR"/>
              </w:rPr>
              <w:instrText xml:space="preserve"> </w:instrText>
            </w:r>
            <w:r w:rsidR="00F57CAC">
              <w:fldChar w:fldCharType="separate"/>
            </w:r>
            <w:r w:rsidRPr="00E0716C">
              <w:rPr>
                <w:rStyle w:val="InternetLink"/>
                <w:lang w:val="el-GR"/>
              </w:rPr>
              <w:t>Χάρτης</w:t>
            </w:r>
            <w:r w:rsidR="00F57CAC">
              <w:rPr>
                <w:rStyle w:val="InternetLink"/>
                <w:lang w:val="el-GR"/>
              </w:rPr>
              <w:fldChar w:fldCharType="end"/>
            </w:r>
            <w:r w:rsidRPr="00E0716C">
              <w:rPr>
                <w:rFonts w:ascii="Tahoma" w:hAnsi="Tahoma" w:cs="Tahoma"/>
                <w:color w:val="1F497D"/>
                <w:sz w:val="16"/>
                <w:szCs w:val="16"/>
                <w:lang w:val="el-GR"/>
              </w:rPr>
              <w:t>)</w:t>
            </w:r>
          </w:p>
          <w:p w:rsidR="00E0716C" w:rsidRPr="00E0716C" w:rsidRDefault="00E0716C" w:rsidP="0077392A">
            <w:pPr>
              <w:rPr>
                <w:rFonts w:eastAsia="Calibri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E0716C" w:rsidRPr="00903871" w:rsidTr="0077392A">
        <w:trPr>
          <w:trHeight w:val="297"/>
        </w:trPr>
        <w:tc>
          <w:tcPr>
            <w:tcW w:w="9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16C" w:rsidRPr="00E0716C" w:rsidRDefault="00E0716C" w:rsidP="0077392A">
            <w:pPr>
              <w:rPr>
                <w:rFonts w:eastAsia="Calibri"/>
                <w:lang w:val="el-GR"/>
              </w:rPr>
            </w:pPr>
          </w:p>
        </w:tc>
        <w:tc>
          <w:tcPr>
            <w:tcW w:w="9140" w:type="dxa"/>
            <w:shd w:val="clear" w:color="auto" w:fill="auto"/>
          </w:tcPr>
          <w:p w:rsidR="00E0716C" w:rsidRPr="00E0716C" w:rsidRDefault="00E0716C" w:rsidP="0077392A">
            <w:pPr>
              <w:rPr>
                <w:rFonts w:ascii="Tahoma" w:hAnsi="Tahoma" w:cs="Tahoma"/>
                <w:color w:val="58585A"/>
                <w:sz w:val="15"/>
                <w:szCs w:val="15"/>
                <w:lang w:val="el-GR"/>
              </w:rPr>
            </w:pPr>
          </w:p>
          <w:p w:rsidR="00E0716C" w:rsidRPr="0089202A" w:rsidRDefault="00E0716C" w:rsidP="0077392A">
            <w:r>
              <w:rPr>
                <w:rFonts w:ascii="Tahoma" w:hAnsi="Tahoma" w:cs="Tahoma"/>
                <w:color w:val="58585A"/>
                <w:sz w:val="15"/>
                <w:szCs w:val="15"/>
              </w:rPr>
              <w:t>Phone: +30 210 3612046 &amp;  +30 210 3609695 (ext. 0117) | Fax: +30 210 3628468 |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2555" cy="102235"/>
                  <wp:effectExtent l="0" t="0" r="0" b="0"/>
                  <wp:docPr id="6" name="Picture 6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>
              <w:r>
                <w:rPr>
                  <w:rStyle w:val="InternetLink"/>
                  <w:sz w:val="15"/>
                  <w:szCs w:val="15"/>
                </w:rPr>
                <w:t>contact@tainiothiki.gr</w:t>
              </w:r>
            </w:hyperlink>
            <w:r>
              <w:rPr>
                <w:rFonts w:ascii="Tahoma" w:hAnsi="Tahoma" w:cs="Tahoma"/>
                <w:color w:val="58585A"/>
                <w:sz w:val="15"/>
                <w:szCs w:val="15"/>
              </w:rPr>
              <w:t xml:space="preserve"> |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2555" cy="102235"/>
                  <wp:effectExtent l="0" t="0" r="0" b="0"/>
                  <wp:docPr id="7" name="Picture 7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>
              <w:r>
                <w:rPr>
                  <w:rStyle w:val="InternetLink"/>
                  <w:sz w:val="15"/>
                  <w:szCs w:val="15"/>
                </w:rPr>
                <w:t>http://www.tainiothiki.gr</w:t>
              </w:r>
            </w:hyperlink>
            <w:r>
              <w:rPr>
                <w:rFonts w:ascii="Tahoma" w:hAnsi="Tahoma" w:cs="Tahoma"/>
                <w:color w:val="0000FF"/>
                <w:sz w:val="15"/>
                <w:szCs w:val="15"/>
              </w:rPr>
              <w:t xml:space="preserve"> | 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5250" cy="95250"/>
                  <wp:effectExtent l="0" t="0" r="0" b="0"/>
                  <wp:docPr id="8" name="Picture 8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FF"/>
                <w:sz w:val="15"/>
                <w:szCs w:val="15"/>
              </w:rPr>
              <w:t> </w:t>
            </w:r>
            <w:hyperlink r:id="rId14">
              <w:r>
                <w:rPr>
                  <w:rStyle w:val="InternetLink"/>
                  <w:sz w:val="15"/>
                  <w:szCs w:val="15"/>
                </w:rPr>
                <w:t>https://www.facebook.com/tainiothikigr</w:t>
              </w:r>
            </w:hyperlink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6205" cy="95250"/>
                  <wp:effectExtent l="0" t="0" r="0" b="0"/>
                  <wp:docPr id="9" name="Picture 5" descr="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FF"/>
                <w:sz w:val="15"/>
                <w:szCs w:val="15"/>
              </w:rPr>
              <w:t xml:space="preserve"> twitter.com/</w:t>
            </w:r>
            <w:proofErr w:type="spellStart"/>
            <w:r>
              <w:rPr>
                <w:rFonts w:ascii="Tahoma" w:hAnsi="Tahoma" w:cs="Tahoma"/>
                <w:color w:val="0000FF"/>
                <w:sz w:val="15"/>
                <w:szCs w:val="15"/>
              </w:rPr>
              <w:t>tainiothikigr</w:t>
            </w:r>
            <w:proofErr w:type="spellEnd"/>
          </w:p>
        </w:tc>
      </w:tr>
    </w:tbl>
    <w:p w:rsidR="003575F5" w:rsidRPr="00ED5B9C" w:rsidRDefault="003575F5">
      <w:pPr>
        <w:rPr>
          <w:lang w:val="el-GR"/>
        </w:rPr>
      </w:pPr>
    </w:p>
    <w:sectPr w:rsidR="003575F5" w:rsidRPr="00ED5B9C" w:rsidSect="003575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4CD2"/>
    <w:rsid w:val="0032678C"/>
    <w:rsid w:val="003575F5"/>
    <w:rsid w:val="003965F2"/>
    <w:rsid w:val="005E1D5F"/>
    <w:rsid w:val="0075296F"/>
    <w:rsid w:val="009B625D"/>
    <w:rsid w:val="00A7027C"/>
    <w:rsid w:val="00A866B1"/>
    <w:rsid w:val="00BC0E32"/>
    <w:rsid w:val="00C1722A"/>
    <w:rsid w:val="00E0716C"/>
    <w:rsid w:val="00ED5B9C"/>
    <w:rsid w:val="00EE4CD2"/>
    <w:rsid w:val="00F57CAC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Κανένα"/>
    <w:rsid w:val="00EE4CD2"/>
  </w:style>
  <w:style w:type="character" w:customStyle="1" w:styleId="InternetLink">
    <w:name w:val="Internet Link"/>
    <w:basedOn w:val="DefaultParagraphFont"/>
    <w:uiPriority w:val="99"/>
    <w:unhideWhenUsed/>
    <w:rsid w:val="00E0716C"/>
    <w:rPr>
      <w:color w:val="0000FF" w:themeColor="hyperlink"/>
      <w:u w:val="single"/>
    </w:rPr>
  </w:style>
  <w:style w:type="paragraph" w:customStyle="1" w:styleId="Header1">
    <w:name w:val="Header1"/>
    <w:basedOn w:val="Normal"/>
    <w:rsid w:val="00E0716C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E071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6C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press@tainiothiki.gr" TargetMode="External"/><Relationship Id="rId12" Type="http://schemas.openxmlformats.org/officeDocument/2006/relationships/hyperlink" Target="http://www.tainiothiki.g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mailto:contact@tainiothik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tainiothiki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Venia</dc:creator>
  <cp:lastModifiedBy>lenovo</cp:lastModifiedBy>
  <cp:revision>24</cp:revision>
  <dcterms:created xsi:type="dcterms:W3CDTF">2020-01-30T12:42:00Z</dcterms:created>
  <dcterms:modified xsi:type="dcterms:W3CDTF">2020-02-02T10:09:00Z</dcterms:modified>
</cp:coreProperties>
</file>